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0" w:rsidRPr="001F1673" w:rsidRDefault="008D5660" w:rsidP="008D5660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102FAB" wp14:editId="6601AF33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69AB2FEF" wp14:editId="675AE00E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8D5660" w:rsidRPr="001F1673" w:rsidRDefault="008D5660" w:rsidP="008D5660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8D5660" w:rsidRDefault="008D5660" w:rsidP="008D5660">
      <w:pPr>
        <w:jc w:val="center"/>
      </w:pPr>
    </w:p>
    <w:p w:rsidR="008D5660" w:rsidRPr="001F1673" w:rsidRDefault="008D5660" w:rsidP="008D5660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25912" wp14:editId="062FD52B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60" w:rsidRPr="00ED684F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8D5660" w:rsidRPr="00ED684F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8D5660" w:rsidRPr="00ED684F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D5660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D5660" w:rsidRPr="00ED684F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8D5660" w:rsidRPr="00ED684F" w:rsidRDefault="008D5660" w:rsidP="008D566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8D5660" w:rsidRPr="00ED684F" w:rsidRDefault="008D5660" w:rsidP="008D5660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8D5660" w:rsidRPr="00ED684F" w:rsidRDefault="008D5660" w:rsidP="008D5660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8D5660" w:rsidRPr="00ED684F" w:rsidRDefault="008D5660" w:rsidP="008D5660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D5660" w:rsidRDefault="008D5660" w:rsidP="008D5660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D5660" w:rsidRPr="00ED684F" w:rsidRDefault="008D5660" w:rsidP="008D5660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8D5660" w:rsidRPr="00ED684F" w:rsidRDefault="008D5660" w:rsidP="008D5660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5660" w:rsidRPr="001F1673" w:rsidRDefault="008D5660" w:rsidP="008D5660">
      <w:pPr>
        <w:jc w:val="center"/>
      </w:pPr>
    </w:p>
    <w:p w:rsidR="008D5660" w:rsidRPr="001F1673" w:rsidRDefault="008D5660" w:rsidP="008D5660">
      <w:pPr>
        <w:jc w:val="center"/>
      </w:pPr>
    </w:p>
    <w:p w:rsidR="008D5660" w:rsidRPr="001F1673" w:rsidRDefault="008D5660" w:rsidP="008D5660"/>
    <w:p w:rsidR="008D5660" w:rsidRPr="001F1673" w:rsidRDefault="008D5660" w:rsidP="008D5660"/>
    <w:p w:rsidR="00294B7D" w:rsidRDefault="00294B7D"/>
    <w:p w:rsidR="00265726" w:rsidRDefault="00265726"/>
    <w:p w:rsidR="0053617C" w:rsidRPr="0053617C" w:rsidRDefault="0053617C" w:rsidP="0053617C">
      <w:pPr>
        <w:jc w:val="center"/>
        <w:rPr>
          <w:b/>
          <w:sz w:val="28"/>
        </w:rPr>
      </w:pPr>
      <w:r w:rsidRPr="0053617C">
        <w:rPr>
          <w:b/>
          <w:sz w:val="28"/>
        </w:rPr>
        <w:t>Biofilmes de bactérias</w:t>
      </w:r>
    </w:p>
    <w:p w:rsidR="0053617C" w:rsidRPr="008D5660" w:rsidRDefault="0053617C" w:rsidP="008D566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3617C" w:rsidRPr="008D5660" w:rsidRDefault="0053617C" w:rsidP="008D5660">
      <w:pPr>
        <w:jc w:val="both"/>
      </w:pPr>
      <w:r w:rsidRPr="008D5660">
        <w:t>Os biofilmes microbianos são comunidades de células aderidas a uma superfície e entre si e embebidas por uma matriz de substâncias extracelulares poliméricas.    Os biofilmes dentais podem se formar em diferentes superfícies, incluindo tecidos duros (esmalte e cimento), bem como em mole (epitelial). As interações entre as bactérias e a superfície dependerão da topografia da superfície; por exemplo, esmaltes que são rugosos e desgastados acumulam mais bactérias do que superfícies lisas.</w:t>
      </w:r>
    </w:p>
    <w:p w:rsidR="0053617C" w:rsidRPr="008D5660" w:rsidRDefault="0053617C" w:rsidP="008D566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660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53617C" w:rsidRPr="008D5660" w:rsidRDefault="0053617C" w:rsidP="008D5660">
      <w:pPr>
        <w:jc w:val="both"/>
      </w:pPr>
      <w:r w:rsidRPr="008D5660">
        <w:t>O objetivo do roteiro é poder observar e diferenciar, como fica a situação de uma boca em uma situação quando não se escova os dentes.</w:t>
      </w:r>
    </w:p>
    <w:p w:rsidR="0053617C" w:rsidRPr="008D5660" w:rsidRDefault="0053617C" w:rsidP="008D5660">
      <w:pPr>
        <w:jc w:val="both"/>
      </w:pPr>
      <w:r w:rsidRPr="008D5660">
        <w:t xml:space="preserve">       </w:t>
      </w:r>
      <w:r w:rsidRPr="008D5660">
        <w:rPr>
          <w:b/>
        </w:rPr>
        <w:t>3</w:t>
      </w:r>
      <w:r w:rsidRPr="008D5660">
        <w:t xml:space="preserve">. </w:t>
      </w:r>
      <w:r w:rsidRPr="008D5660">
        <w:rPr>
          <w:b/>
        </w:rPr>
        <w:t>MATERIAIS</w:t>
      </w:r>
    </w:p>
    <w:p w:rsidR="0053617C" w:rsidRPr="008D5660" w:rsidRDefault="0053617C" w:rsidP="008D566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Corante de anilina (comestível)</w:t>
      </w:r>
    </w:p>
    <w:p w:rsidR="0053617C" w:rsidRPr="008D5660" w:rsidRDefault="0053617C" w:rsidP="008D566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Pasta de dente</w:t>
      </w:r>
    </w:p>
    <w:p w:rsidR="0053617C" w:rsidRPr="008D5660" w:rsidRDefault="0053617C" w:rsidP="008D566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Escova de dente</w:t>
      </w:r>
    </w:p>
    <w:p w:rsidR="0053617C" w:rsidRPr="008D5660" w:rsidRDefault="0053617C" w:rsidP="008D566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Copo descartável</w:t>
      </w:r>
    </w:p>
    <w:p w:rsidR="0053617C" w:rsidRPr="008D5660" w:rsidRDefault="0053617C" w:rsidP="008D5660">
      <w:pPr>
        <w:jc w:val="both"/>
        <w:rPr>
          <w:b/>
        </w:rPr>
      </w:pPr>
      <w:r w:rsidRPr="008D5660">
        <w:rPr>
          <w:b/>
        </w:rPr>
        <w:t xml:space="preserve">       4.  PROCEDIMENTOS</w:t>
      </w:r>
    </w:p>
    <w:p w:rsidR="0053617C" w:rsidRPr="008D5660" w:rsidRDefault="0053617C" w:rsidP="008D566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Primeiro terá duas pessoas uma sem escovar os dentes e outra que tenha escovado para poder mostrar a diferença entre elas;</w:t>
      </w:r>
    </w:p>
    <w:p w:rsidR="0053617C" w:rsidRPr="008D5660" w:rsidRDefault="0053617C" w:rsidP="008D566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Coloque o corante de anilina no copo;</w:t>
      </w:r>
    </w:p>
    <w:p w:rsidR="0053617C" w:rsidRPr="008D5660" w:rsidRDefault="0053617C" w:rsidP="008D566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Em seguida as duas pessoas fazem bochecho;</w:t>
      </w:r>
    </w:p>
    <w:p w:rsidR="0053617C" w:rsidRPr="008D5660" w:rsidRDefault="0053617C" w:rsidP="008D566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E reparem a diferença de um para a outra;</w:t>
      </w:r>
    </w:p>
    <w:p w:rsidR="0053617C" w:rsidRPr="008D5660" w:rsidRDefault="0053617C" w:rsidP="008D566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E para limpeza dos dentes utiliza a escova e a pasta de dente.</w:t>
      </w:r>
    </w:p>
    <w:p w:rsidR="0053617C" w:rsidRPr="008D5660" w:rsidRDefault="0053617C" w:rsidP="008D5660">
      <w:pPr>
        <w:jc w:val="both"/>
      </w:pPr>
      <w:r w:rsidRPr="008D5660">
        <w:t xml:space="preserve">       </w:t>
      </w:r>
      <w:r w:rsidRPr="008D5660">
        <w:rPr>
          <w:b/>
        </w:rPr>
        <w:t>5.</w:t>
      </w:r>
      <w:r w:rsidRPr="008D5660">
        <w:t xml:space="preserve"> </w:t>
      </w:r>
      <w:r w:rsidRPr="008D5660">
        <w:rPr>
          <w:b/>
        </w:rPr>
        <w:t>QUEST</w:t>
      </w:r>
      <w:r w:rsidR="00294B7D" w:rsidRPr="008D5660">
        <w:rPr>
          <w:b/>
        </w:rPr>
        <w:t>ÕES</w:t>
      </w:r>
    </w:p>
    <w:p w:rsidR="0053617C" w:rsidRPr="008D5660" w:rsidRDefault="0053617C" w:rsidP="008D566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O que são biofilmes?</w:t>
      </w:r>
    </w:p>
    <w:p w:rsidR="0053617C" w:rsidRPr="008D5660" w:rsidRDefault="0053617C" w:rsidP="008D566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O que acontece se o biofilme não for removido no dente</w:t>
      </w:r>
      <w:bookmarkStart w:id="0" w:name="_GoBack"/>
      <w:bookmarkEnd w:id="0"/>
      <w:r w:rsidRPr="008D5660">
        <w:rPr>
          <w:rFonts w:ascii="Times New Roman" w:hAnsi="Times New Roman" w:cs="Times New Roman"/>
          <w:sz w:val="24"/>
          <w:szCs w:val="24"/>
        </w:rPr>
        <w:t>?</w:t>
      </w:r>
    </w:p>
    <w:p w:rsidR="0053617C" w:rsidRPr="008D5660" w:rsidRDefault="0053617C" w:rsidP="008D566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660">
        <w:rPr>
          <w:rFonts w:ascii="Times New Roman" w:hAnsi="Times New Roman" w:cs="Times New Roman"/>
          <w:sz w:val="24"/>
          <w:szCs w:val="24"/>
        </w:rPr>
        <w:t>Como o biofilme pode ser aproveitado de forma construtiva?</w:t>
      </w:r>
    </w:p>
    <w:p w:rsidR="0053617C" w:rsidRPr="008D5660" w:rsidRDefault="0053617C" w:rsidP="008D5660">
      <w:pPr>
        <w:jc w:val="both"/>
      </w:pPr>
    </w:p>
    <w:p w:rsidR="0053617C" w:rsidRPr="008D5660" w:rsidRDefault="0053617C" w:rsidP="008D5660">
      <w:pPr>
        <w:jc w:val="both"/>
      </w:pPr>
      <w:r w:rsidRPr="008D5660">
        <w:rPr>
          <w:b/>
        </w:rPr>
        <w:t>6.</w:t>
      </w:r>
      <w:r w:rsidRPr="008D5660">
        <w:tab/>
      </w:r>
      <w:r w:rsidRPr="008D5660">
        <w:rPr>
          <w:b/>
        </w:rPr>
        <w:t>REFERÊNCIA</w:t>
      </w:r>
      <w:r w:rsidR="008D5660">
        <w:rPr>
          <w:b/>
        </w:rPr>
        <w:t>S</w:t>
      </w:r>
    </w:p>
    <w:p w:rsidR="0053617C" w:rsidRPr="008D5660" w:rsidRDefault="0053617C" w:rsidP="008D5660">
      <w:pPr>
        <w:jc w:val="both"/>
      </w:pPr>
      <w:r w:rsidRPr="008D5660">
        <w:t>http://nascecme.com.br/biofilme-o-inimigo-invisivel/</w:t>
      </w:r>
    </w:p>
    <w:p w:rsidR="0053617C" w:rsidRPr="008D5660" w:rsidRDefault="0053617C" w:rsidP="008D5660">
      <w:pPr>
        <w:jc w:val="both"/>
      </w:pPr>
      <w:r w:rsidRPr="008D5660">
        <w:t>http://profalessandraareas.blogspot.com/2014/08/microbiologia-oral-formacao-do-biofilme.html?m=1</w:t>
      </w:r>
    </w:p>
    <w:p w:rsidR="0053617C" w:rsidRPr="008D5660" w:rsidRDefault="0053617C" w:rsidP="008D5660">
      <w:pPr>
        <w:jc w:val="both"/>
      </w:pPr>
    </w:p>
    <w:sectPr w:rsidR="0053617C" w:rsidRPr="008D5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B3"/>
    <w:multiLevelType w:val="hybridMultilevel"/>
    <w:tmpl w:val="0A326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B3C"/>
    <w:multiLevelType w:val="hybridMultilevel"/>
    <w:tmpl w:val="35348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9EA"/>
    <w:multiLevelType w:val="hybridMultilevel"/>
    <w:tmpl w:val="C7E88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E0F"/>
    <w:multiLevelType w:val="hybridMultilevel"/>
    <w:tmpl w:val="22822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7CFE"/>
    <w:multiLevelType w:val="hybridMultilevel"/>
    <w:tmpl w:val="DC7E8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631D6"/>
    <w:multiLevelType w:val="hybridMultilevel"/>
    <w:tmpl w:val="26B8D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5967"/>
    <w:multiLevelType w:val="hybridMultilevel"/>
    <w:tmpl w:val="FAC8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B"/>
    <w:rsid w:val="00045274"/>
    <w:rsid w:val="00127058"/>
    <w:rsid w:val="00265726"/>
    <w:rsid w:val="00294B7D"/>
    <w:rsid w:val="002B20CD"/>
    <w:rsid w:val="0053617C"/>
    <w:rsid w:val="00804EFB"/>
    <w:rsid w:val="008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3</cp:revision>
  <dcterms:created xsi:type="dcterms:W3CDTF">2021-04-09T20:21:00Z</dcterms:created>
  <dcterms:modified xsi:type="dcterms:W3CDTF">2021-04-30T21:00:00Z</dcterms:modified>
</cp:coreProperties>
</file>